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51" w:rsidRPr="00EC5851" w:rsidRDefault="007158AB" w:rsidP="00EC5851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>Примерный перечень инструкций</w:t>
      </w:r>
      <w:bookmarkStart w:id="0" w:name="_GoBack"/>
      <w:bookmarkEnd w:id="0"/>
      <w:r w:rsidR="00EC5851" w:rsidRPr="00EC5851">
        <w:rPr>
          <w:rFonts w:asciiTheme="majorHAnsi" w:hAnsiTheme="majorHAnsi"/>
        </w:rPr>
        <w:t xml:space="preserve">. 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 xml:space="preserve">Инструкция № 1 по охране труда </w:t>
      </w:r>
      <w:proofErr w:type="gramStart"/>
      <w:r w:rsidRPr="00EC5851">
        <w:rPr>
          <w:rFonts w:asciiTheme="majorHAnsi" w:hAnsiTheme="majorHAnsi"/>
        </w:rPr>
        <w:t>обучающихся</w:t>
      </w:r>
      <w:proofErr w:type="gramEnd"/>
      <w:r w:rsidRPr="00EC5851">
        <w:rPr>
          <w:rFonts w:asciiTheme="majorHAnsi" w:hAnsiTheme="majorHAnsi"/>
        </w:rPr>
        <w:t xml:space="preserve"> (вводный инструктаж).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Инструкция №2 - Правила поведения учащихся.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Инструкция № 3 по пожарной безопасности.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Инструкция № 4 по электробезопасности.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Инструкция № 5  по правилам безопасного поведения учащихся  в школьном автобусе.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Инструкция № 6 по правилам безопасного поведения на дорогах и на транспорте.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Инструкция № 7 по профилактике негативных ситуаций во дворе, на улицах, дома и в общественных местах.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Инструкция № 8  по правилам безопасности  при обнаружении неизвестных пакетов, взрывоопасных предметов.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Инструкция № 9 по охране труда при  проведении прогулок, экскурсий.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Инструкция № 10 по безопасности при общении с животными.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Инструкция № 11 по правилам безопасного поведения на воде.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Инструкция № 12 по охране труда при занятиях в спортивном зале.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Инструкция № 13 по охране труда при занятиях легкой атлетикой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Инструкция № 14 по охране труда при занятиях гимнастикой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Инструкция № 15 по охране труда при работе в швейной мастерской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Инструкция № 16 по охране труда с электрическим утюгом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Инструкция № 17 по охране труда при работе с тканью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Инструкция № 18 по охране труда при работе на универсальных и специальных швейных машинах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Инструкция № 19 по охране труда при ручной обработке древесины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Инструкция № 20 по технике безопасности при работе с режущими, колющими инструментами и металлорежущим оборудованием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Инструкция № 21 по технике безопасности при работе с рубанком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jc w:val="center"/>
        <w:rPr>
          <w:rFonts w:asciiTheme="majorHAnsi" w:hAnsiTheme="majorHAnsi"/>
        </w:rPr>
      </w:pPr>
      <w:r w:rsidRPr="00EC5851">
        <w:rPr>
          <w:rFonts w:asciiTheme="majorHAnsi" w:hAnsiTheme="majorHAnsi"/>
        </w:rPr>
        <w:t>ИНСТРУКЦИЯ № 1</w:t>
      </w:r>
    </w:p>
    <w:p w:rsidR="00EC5851" w:rsidRPr="00EC5851" w:rsidRDefault="00EC5851" w:rsidP="00EC5851">
      <w:pPr>
        <w:jc w:val="center"/>
        <w:rPr>
          <w:rFonts w:asciiTheme="majorHAnsi" w:hAnsiTheme="majorHAnsi"/>
        </w:rPr>
      </w:pPr>
      <w:r w:rsidRPr="00EC5851">
        <w:rPr>
          <w:rFonts w:asciiTheme="majorHAnsi" w:hAnsiTheme="majorHAnsi"/>
        </w:rPr>
        <w:t>(вводный инструктаж)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1. Школа расположена в районе, имеющем ряд опасных для жизни и здоровья факторов: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- вблизи школы проходит автотрасса, расположены сложные перекрестки;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- школа расположена на берегу Черного моря, в море выходит пирс. Глубина воды береговой линии позволяет швартоваться пассажирским теплоходам.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2. По дороге в школу и обратно необходимо: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- переходить дорогу только в установленных местах;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- осуществлять движение через перекресток только на зеленый цвет;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- предварительно убедиться, что движущегося транспорта в опасной близости нет.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3. В школе имеются учебные кабинеты повышенной степени опасности: столярные мастерские, кабинет швейного дела, спортивный зал. Во время занятий в этих кабинетах необходимо строго соблюдать инструкции по охране труда и требования учителя.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 xml:space="preserve">4. Во избежание </w:t>
      </w:r>
      <w:proofErr w:type="spellStart"/>
      <w:r w:rsidRPr="00EC5851">
        <w:rPr>
          <w:rFonts w:asciiTheme="majorHAnsi" w:hAnsiTheme="majorHAnsi"/>
        </w:rPr>
        <w:t>травмоопасных</w:t>
      </w:r>
      <w:proofErr w:type="spellEnd"/>
      <w:r w:rsidRPr="00EC5851">
        <w:rPr>
          <w:rFonts w:asciiTheme="majorHAnsi" w:hAnsiTheme="majorHAnsi"/>
        </w:rPr>
        <w:t xml:space="preserve"> ситуаций нельзя: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- самостоятельно покидать территорию школы;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- бегать и толкаться во время перемен;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- прыгать через ступеньки лестницы,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- оставлять в коридорах разлитую на полу воду;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- качаться на ветках деревьев;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- пренебрегать правилами безопасного поведения на качелях, игровом оборудовании.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 xml:space="preserve">5. В случае любых происшествий и травм необходимо немедленно сообщить об этом ближайшему учителю, классному руководителю, завучу, директору школы. Медицинский кабинет находится на корпусе начальных классов. Медицинские аптечки имеются в кабинетах </w:t>
      </w:r>
      <w:r w:rsidRPr="00EC5851">
        <w:rPr>
          <w:rFonts w:asciiTheme="majorHAnsi" w:hAnsiTheme="majorHAnsi"/>
        </w:rPr>
        <w:lastRenderedPageBreak/>
        <w:t>трудового обучения, начальных классов, кабинетах директора школы и заместителей директора.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6. В случае возникновения пожара, короткого замыкания в электросети, засорения канализации или подозрений на них необходимо немедленно сообщить об этом ближайшему учителю или администратору. При пожаре звонить по телефону 01 , вызов милиции 02 , вызов скорой помощи 03 . Телефон находится в приемной, кабинете директора, бухгалтерии.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7. В случае возникновения чрезвычайной ситуации все сотрудники и учащиеся школы должны быть немедленно эвакуированы. Сигнал тревоги подается продолжительной серией коротких звонков. Учащиеся покидают помещение класса и организованно выходят из школы вместе с учителем в соответствии с планом эвакуации. Во время эвакуации класс должен иметь при себе комплект, включающий ватно-марлевые повязки, бутыль с водой и два флажка для перехода улицы. Переход перекрестка осуществляется только в колонне. В случае поступления сигнала «химическая тревога» движение колонны происходит в направлении, перпендикулярном направлению ветра.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8. При появлении в школе посторонних людей, ведущих себя подозрительно или агрессивно, необходимо немедленно сообщить об этом охраннику или ближайшему учителю.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9. Не допускается нахождение в школе бродячих кошек и собак.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10. Недопустимо курить в помещениях школы, бросать зажженные спички в мусорные баки, засорять канализацию посторонними предметами, оставлять открытыми водопроводные краны.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11. Находясь в школьной столовой, необходимо проявлять аккуратность, не оставлять продуктов питания на столах, не сорить на пол. Во время еды следует вести себя спокойно, не размахивать столовыми приборами, не кричать и не толкаться. Перед приемом пищи обязательно вымойте руки с мылом. Нельзя находиться в столовой в верхней одежде и головном уборе.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12. Участвуя в проведении санитарных часов, необходимо соблюдать меры безопасности; при мытье окон запрещается вставать на подоконник.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13. В школе не допускается применение психического и физического насилия в отношении учащихся, все споры должны разрешаться только мирным путем.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14. Ученики школы должны выполнять все требования учителей.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jc w:val="center"/>
        <w:rPr>
          <w:rFonts w:asciiTheme="majorHAnsi" w:hAnsiTheme="majorHAnsi"/>
        </w:rPr>
      </w:pPr>
      <w:r w:rsidRPr="00EC5851">
        <w:rPr>
          <w:rFonts w:asciiTheme="majorHAnsi" w:hAnsiTheme="majorHAnsi"/>
        </w:rPr>
        <w:t>ИНСТРУКЦИЯ № 2</w:t>
      </w:r>
    </w:p>
    <w:p w:rsidR="00EC5851" w:rsidRPr="00EC5851" w:rsidRDefault="00EC5851" w:rsidP="00EC5851">
      <w:pPr>
        <w:jc w:val="center"/>
        <w:rPr>
          <w:rFonts w:asciiTheme="majorHAnsi" w:hAnsiTheme="majorHAnsi"/>
        </w:rPr>
      </w:pPr>
      <w:r w:rsidRPr="00EC5851">
        <w:rPr>
          <w:rFonts w:asciiTheme="majorHAnsi" w:hAnsiTheme="majorHAnsi"/>
        </w:rPr>
        <w:t>ПРАВИЛА ПОВЕДЕНИЯ УЧАЩИХСЯ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1. Общие правила поведения</w:t>
      </w:r>
    </w:p>
    <w:p w:rsidR="00EC5851" w:rsidRPr="00EC5851" w:rsidRDefault="00EC5851" w:rsidP="00EC5851">
      <w:pPr>
        <w:rPr>
          <w:rFonts w:asciiTheme="majorHAnsi" w:hAnsiTheme="majorHAnsi"/>
        </w:rPr>
      </w:pPr>
      <w:proofErr w:type="gramStart"/>
      <w:r w:rsidRPr="00EC5851">
        <w:rPr>
          <w:rFonts w:asciiTheme="majorHAnsi" w:hAnsiTheme="majorHAnsi"/>
        </w:rPr>
        <w:t>Обучающийся</w:t>
      </w:r>
      <w:proofErr w:type="gramEnd"/>
      <w:r w:rsidRPr="00EC5851">
        <w:rPr>
          <w:rFonts w:asciiTheme="majorHAnsi" w:hAnsiTheme="majorHAnsi"/>
        </w:rPr>
        <w:t xml:space="preserve"> приходит в школу за 15-20 минут до начала занятий.</w:t>
      </w:r>
    </w:p>
    <w:p w:rsidR="00EC5851" w:rsidRPr="00EC5851" w:rsidRDefault="00EC5851" w:rsidP="00EC5851">
      <w:pPr>
        <w:rPr>
          <w:rFonts w:asciiTheme="majorHAnsi" w:hAnsiTheme="majorHAnsi"/>
        </w:rPr>
      </w:pPr>
      <w:proofErr w:type="gramStart"/>
      <w:r w:rsidRPr="00EC5851">
        <w:rPr>
          <w:rFonts w:asciiTheme="majorHAnsi" w:hAnsiTheme="majorHAnsi"/>
        </w:rPr>
        <w:t>Обучающийся</w:t>
      </w:r>
      <w:proofErr w:type="gramEnd"/>
      <w:r w:rsidRPr="00EC5851">
        <w:rPr>
          <w:rFonts w:asciiTheme="majorHAnsi" w:hAnsiTheme="majorHAnsi"/>
        </w:rPr>
        <w:t xml:space="preserve"> присутствует на занятиях аккуратно одетым в школьную одежду, причесанным, в сменной обуви.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Нельзя опаздывать на занятия, приходить в класс после звонка, покидать и пропускать занятия без уважительной причины.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 xml:space="preserve">В случае пропуска занятий </w:t>
      </w:r>
      <w:proofErr w:type="gramStart"/>
      <w:r w:rsidRPr="00EC5851">
        <w:rPr>
          <w:rFonts w:asciiTheme="majorHAnsi" w:hAnsiTheme="majorHAnsi"/>
        </w:rPr>
        <w:t>обучающийся</w:t>
      </w:r>
      <w:proofErr w:type="gramEnd"/>
      <w:r w:rsidRPr="00EC5851">
        <w:rPr>
          <w:rFonts w:asciiTheme="majorHAnsi" w:hAnsiTheme="majorHAnsi"/>
        </w:rPr>
        <w:t xml:space="preserve"> представляет классному руководителю медицинскую справку или заявление от родителей с указанием причины отсутствия.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Строго запрещается самовольно покидать территорию школы в учебное время.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lastRenderedPageBreak/>
        <w:t>Обучающиеся школы проявляют уважение ко всем старшим, заботятся о младших. Ко всем взрослым ученики школы обращаются на «Вы».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2. Правила поведения на уроках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Обучающиеся приветствуют любого взрослого вставанием и садятся по разрешению учителя.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Во время урока обучающиеся должны внимательно слушать учителя, выполнять его требования.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Во время урока нельзя шуметь, отвлекаться самому и отвлекать других разговорами, играми.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3.  Правила поведения на переменах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Во время перемен обучающийся не должен находиться в учебных кабинетах, спортивных залах, актовом зале, мастерских без педагога.</w:t>
      </w:r>
    </w:p>
    <w:p w:rsidR="00EC5851" w:rsidRPr="00EC5851" w:rsidRDefault="00EC5851" w:rsidP="00EC5851">
      <w:pPr>
        <w:rPr>
          <w:rFonts w:asciiTheme="majorHAnsi" w:hAnsiTheme="majorHAnsi"/>
        </w:rPr>
      </w:pPr>
      <w:proofErr w:type="gramStart"/>
      <w:r w:rsidRPr="00EC5851">
        <w:rPr>
          <w:rFonts w:asciiTheme="majorHAnsi" w:hAnsiTheme="majorHAnsi"/>
        </w:rPr>
        <w:t>Обучающимся нельзя:</w:t>
      </w:r>
      <w:proofErr w:type="gramEnd"/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- курить;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- покидать школу до окончания занятий по расписанию;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- бегать по лестницам и коридорам;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- сидеть на подоконниках;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- открывать окна и стоять у открытых окон;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- лазать по чердачным и пожарным лестницам;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- открывать двери пожарных и электрощитов;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- касаться электропроводов и ламп;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- нарушать целостность и нормальную работу дверных замков;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- кричать, шуметь, употреблять непристойные выражения и жесты;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- толкать друг друга, применять физическую силу, бросать различные предметы;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- играть в игры, опасные для жизни и здоровья;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 xml:space="preserve">- </w:t>
      </w:r>
      <w:proofErr w:type="gramStart"/>
      <w:r w:rsidRPr="00EC5851">
        <w:rPr>
          <w:rFonts w:asciiTheme="majorHAnsi" w:hAnsiTheme="majorHAnsi"/>
        </w:rPr>
        <w:t>мешать другим отдыхать</w:t>
      </w:r>
      <w:proofErr w:type="gramEnd"/>
      <w:r w:rsidRPr="00EC5851">
        <w:rPr>
          <w:rFonts w:asciiTheme="majorHAnsi" w:hAnsiTheme="majorHAnsi"/>
        </w:rPr>
        <w:t>.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 xml:space="preserve">4. Правила поведения в туалетах 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Обучающиеся соблюдают требования гигиены и санитарии: аккуратно используют унитазы по назначению, пользуются туалетной бумагой, сливают воду, моют руки с мылом и сушат их.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Не засорять туалеты посторонними предметами, а после пользования питьевой водой закрывать водопроводные краны.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В туалете запрещается: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- бегать, прыгать, вставать на унитазы ногами;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- портить помещение и санитарное оборудование;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- использовать санитарное оборудование и предметы гигиены не по назначению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- собираться с другими обучающимися для общения и бесед;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- использовать помещение не по назначению.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6.  Правила поведения в столовой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  <w:proofErr w:type="gramStart"/>
      <w:r w:rsidRPr="00EC5851">
        <w:rPr>
          <w:rFonts w:asciiTheme="majorHAnsi" w:hAnsiTheme="majorHAnsi"/>
        </w:rPr>
        <w:t>Обучающиеся находятся в обеденном зале столовой только на переменах и в отведённое графиком питания время.</w:t>
      </w:r>
      <w:proofErr w:type="gramEnd"/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В обеденном зале столовой запрещается бегать, прыгать, толкаться, кидать предметы, продукты, столовые приборы, нарушать очередь.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Выносить пищу из столовой нельзя.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Ученики соблюдают во время приёма пищи культуру питания: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Горячие блюда едят осторожно, не обжигаясь;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Столовыми приборами пользуются по назначению, избегая травмирования;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После еды используют салфетки;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Грязную посуду сдают на мойку;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lastRenderedPageBreak/>
        <w:t>Не разговаривают, тщательно прожёвывают пищу;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Благодарят сотрудников столовой при получении еды и по окончании её приёма.</w:t>
      </w:r>
    </w:p>
    <w:p w:rsidR="00EC5851" w:rsidRPr="00EC5851" w:rsidRDefault="00EC5851" w:rsidP="00EC5851">
      <w:pPr>
        <w:jc w:val="center"/>
        <w:rPr>
          <w:rFonts w:asciiTheme="majorHAnsi" w:hAnsiTheme="majorHAnsi"/>
        </w:rPr>
      </w:pPr>
    </w:p>
    <w:p w:rsidR="00EC5851" w:rsidRPr="00EC5851" w:rsidRDefault="00EC5851" w:rsidP="00EC5851">
      <w:pPr>
        <w:jc w:val="center"/>
        <w:rPr>
          <w:rFonts w:asciiTheme="majorHAnsi" w:hAnsiTheme="majorHAnsi"/>
        </w:rPr>
      </w:pPr>
      <w:r w:rsidRPr="00EC5851">
        <w:rPr>
          <w:rFonts w:asciiTheme="majorHAnsi" w:hAnsiTheme="majorHAnsi"/>
        </w:rPr>
        <w:t>ИНСТРУКЦИЯ № 3</w:t>
      </w:r>
    </w:p>
    <w:p w:rsidR="00EC5851" w:rsidRPr="00EC5851" w:rsidRDefault="00EC5851" w:rsidP="00EC5851">
      <w:pPr>
        <w:jc w:val="center"/>
        <w:rPr>
          <w:rFonts w:asciiTheme="majorHAnsi" w:hAnsiTheme="majorHAnsi"/>
        </w:rPr>
      </w:pPr>
      <w:r w:rsidRPr="00EC5851">
        <w:rPr>
          <w:rFonts w:asciiTheme="majorHAnsi" w:hAnsiTheme="majorHAnsi"/>
        </w:rPr>
        <w:t>по пожарной безопасности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Для младших школьников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1. Нельзя трогать спички и играть с ними.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2. Опасно играть с игрушками и сушить одежду около печи, нагревательных приборов с открытой спиралью.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3. Недопустимо без разрешения взрослых включать электроприборы и газовую плиту.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4. Нельзя разводить костры и играть около них.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5. Если увидел пожар, необходимо сообщить об этом родителям или взрослым.</w:t>
      </w:r>
    </w:p>
    <w:p w:rsid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Для старших школьников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1. Следите, чтобы со спичками не играли маленькие дети, убирайте их в недоступные для малышей места.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2. Не нагревайте незнакомые предметы, упаковки из-под порошков и красок, особенно аэрозольные упаковки.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3. 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электроприборы из сети.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4.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5. Не разжигайте печь или костер с помощью легковоспламеняющихся жидкостей (бензин, солярка).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6. Не оставляйте не затушенных костров.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7. Не поджигайте сами и не позволяйте младшим поджигать тополиный пух или сухую траву.</w:t>
      </w:r>
    </w:p>
    <w:p w:rsid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 xml:space="preserve">8. При обнаружении пожара сообщите взрослым и вызовите пожарных по телефону 01. 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На территории школы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1. На территории школы запрещается разводить костры, зажигать факелы, применять фейерверки и петарды, другие горючие составы.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2. Запрещается курить в здании школы и на ее территории.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3. Запрещается приносить в школу спички, горючие жидкости (бензин и растворители), легковоспламеняющиеся вещества и материалы.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4. Запрещается пользоваться в классах и кабинетах осветительными и нагревательными приборами с открытым пламенем и спиралью.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5. Категорически не допускается бросать горящие спички в контейнеры-мусоросборники.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6. В случаях пожарной опасности производится эвакуация школы, сигналом к которой является длительная серия коротких звонков.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При пожаре и   панике: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1. Не паникуй, действуй обдуманно.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2. Опасайся толпы, рвущейся к выходу. Помни, что почти везде есть запасные и аварийные выходы.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3. Не пытайся спасти свои вещи — жизнь дороже их.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4. Помни, что в специальных местах есть огнетушители и другие средства борьбы с пожаром. Учитывая подобные ситуации, научись ими пользоваться   заранее.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jc w:val="center"/>
        <w:rPr>
          <w:rFonts w:asciiTheme="majorHAnsi" w:hAnsiTheme="majorHAnsi"/>
        </w:rPr>
      </w:pPr>
      <w:r w:rsidRPr="00EC5851">
        <w:rPr>
          <w:rFonts w:asciiTheme="majorHAnsi" w:hAnsiTheme="majorHAnsi"/>
        </w:rPr>
        <w:t>ИНСТРУКЦИЯ № 4</w:t>
      </w:r>
    </w:p>
    <w:p w:rsidR="00EC5851" w:rsidRPr="00EC5851" w:rsidRDefault="00EC5851" w:rsidP="00EC5851">
      <w:pPr>
        <w:jc w:val="center"/>
        <w:rPr>
          <w:rFonts w:asciiTheme="majorHAnsi" w:hAnsiTheme="majorHAnsi"/>
        </w:rPr>
      </w:pPr>
      <w:r w:rsidRPr="00EC5851">
        <w:rPr>
          <w:rFonts w:asciiTheme="majorHAnsi" w:hAnsiTheme="majorHAnsi"/>
        </w:rPr>
        <w:t>по электробезопасности</w:t>
      </w:r>
    </w:p>
    <w:p w:rsidR="00EC5851" w:rsidRPr="00EC5851" w:rsidRDefault="00EC5851" w:rsidP="00EC5851">
      <w:pPr>
        <w:rPr>
          <w:rFonts w:asciiTheme="majorHAnsi" w:hAnsiTheme="majorHAnsi"/>
        </w:rPr>
      </w:pP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1. 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2. Уходя из дома или даже из комнаты, обязательно выключайте электроприборы (утюг, телевизор и т. п.).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3. Не вставляйте вилку в штепсельную розетку мокрыми руками.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4. Никогда не тяните за электрический провод руками - может случиться короткое замыкание.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5. Ни в коем случае не подходите к оголенному проводу и не дотрагивайтесь до него - может ударить током.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6. Не пользуйтесь утюгом, чайником, плиткой без специальной подставки.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7. Не прикасайтесь к нагреваемой воде и сосуду (если он металлический) при включенном в сеть нагревателе.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8. Никогда не протирайте включенные электроприборы влажной тряпкой.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9. Не вешайте цветочные горшки над электрическими проводами.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10. Нельзя гасить загоревшиеся электроприборы водой.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11. Не прикасайтесь к провисшим или лежащим на земле проводам.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12.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 xml:space="preserve">14. Не используйте бумагу или ткань в качестве абажура </w:t>
      </w:r>
      <w:proofErr w:type="spellStart"/>
      <w:r w:rsidRPr="00EC5851">
        <w:rPr>
          <w:rFonts w:asciiTheme="majorHAnsi" w:hAnsiTheme="majorHAnsi"/>
        </w:rPr>
        <w:t>электролампочек</w:t>
      </w:r>
      <w:proofErr w:type="spellEnd"/>
      <w:r w:rsidRPr="00EC5851">
        <w:rPr>
          <w:rFonts w:asciiTheme="majorHAnsi" w:hAnsiTheme="majorHAnsi"/>
        </w:rPr>
        <w:t>.</w:t>
      </w:r>
    </w:p>
    <w:p w:rsidR="00EC5851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>15. Не пытайтесь проводить ремонт электроприборов при их включенном состоянии (в электросети).</w:t>
      </w:r>
    </w:p>
    <w:p w:rsidR="00B40E23" w:rsidRPr="00EC5851" w:rsidRDefault="00EC5851" w:rsidP="00EC5851">
      <w:pPr>
        <w:rPr>
          <w:rFonts w:asciiTheme="majorHAnsi" w:hAnsiTheme="majorHAnsi"/>
        </w:rPr>
      </w:pPr>
      <w:r w:rsidRPr="00EC5851">
        <w:rPr>
          <w:rFonts w:asciiTheme="majorHAnsi" w:hAnsiTheme="majorHAnsi"/>
        </w:rPr>
        <w:t xml:space="preserve">16. В случае возгорания электроприборов, если вы не можете погасить вспышку пожара, вызывайте по телефону пожарную службу </w:t>
      </w:r>
      <w:proofErr w:type="gramStart"/>
      <w:r w:rsidRPr="00EC5851">
        <w:rPr>
          <w:rFonts w:asciiTheme="majorHAnsi" w:hAnsiTheme="majorHAnsi"/>
        </w:rPr>
        <w:t>по</w:t>
      </w:r>
      <w:proofErr w:type="gramEnd"/>
      <w:r w:rsidRPr="00EC5851">
        <w:rPr>
          <w:rFonts w:asciiTheme="majorHAnsi" w:hAnsiTheme="majorHAnsi"/>
        </w:rPr>
        <w:t xml:space="preserve"> тел:01.</w:t>
      </w:r>
    </w:p>
    <w:sectPr w:rsidR="00B40E23" w:rsidRPr="00EC5851" w:rsidSect="00EC5851">
      <w:pgSz w:w="11906" w:h="16838"/>
      <w:pgMar w:top="794" w:right="397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51"/>
    <w:rsid w:val="00004D34"/>
    <w:rsid w:val="00006482"/>
    <w:rsid w:val="00051DCA"/>
    <w:rsid w:val="000545C6"/>
    <w:rsid w:val="00054AA6"/>
    <w:rsid w:val="000710E4"/>
    <w:rsid w:val="000B5B25"/>
    <w:rsid w:val="000E0449"/>
    <w:rsid w:val="000E1B0A"/>
    <w:rsid w:val="000E772C"/>
    <w:rsid w:val="000F169B"/>
    <w:rsid w:val="001106AF"/>
    <w:rsid w:val="001127E6"/>
    <w:rsid w:val="001148F6"/>
    <w:rsid w:val="001273E0"/>
    <w:rsid w:val="001619F7"/>
    <w:rsid w:val="001A303B"/>
    <w:rsid w:val="001B196B"/>
    <w:rsid w:val="001E7781"/>
    <w:rsid w:val="001E7FCC"/>
    <w:rsid w:val="00227FEC"/>
    <w:rsid w:val="00231062"/>
    <w:rsid w:val="00242603"/>
    <w:rsid w:val="00242961"/>
    <w:rsid w:val="00242A64"/>
    <w:rsid w:val="00246A29"/>
    <w:rsid w:val="00260043"/>
    <w:rsid w:val="002632A0"/>
    <w:rsid w:val="00273BBA"/>
    <w:rsid w:val="00287421"/>
    <w:rsid w:val="00290DE4"/>
    <w:rsid w:val="00294656"/>
    <w:rsid w:val="00297909"/>
    <w:rsid w:val="002A0625"/>
    <w:rsid w:val="002A43C5"/>
    <w:rsid w:val="002B5D1E"/>
    <w:rsid w:val="002E1985"/>
    <w:rsid w:val="002F255D"/>
    <w:rsid w:val="002F499D"/>
    <w:rsid w:val="002F652D"/>
    <w:rsid w:val="003273DD"/>
    <w:rsid w:val="00336AEB"/>
    <w:rsid w:val="0034603D"/>
    <w:rsid w:val="00351C86"/>
    <w:rsid w:val="00357ED5"/>
    <w:rsid w:val="00371AAF"/>
    <w:rsid w:val="003A52AD"/>
    <w:rsid w:val="003E051B"/>
    <w:rsid w:val="003F3DFA"/>
    <w:rsid w:val="003F4856"/>
    <w:rsid w:val="003F514F"/>
    <w:rsid w:val="0041311A"/>
    <w:rsid w:val="00423B03"/>
    <w:rsid w:val="004C6C08"/>
    <w:rsid w:val="004D49FC"/>
    <w:rsid w:val="004F0910"/>
    <w:rsid w:val="004F5E26"/>
    <w:rsid w:val="00505D40"/>
    <w:rsid w:val="005148F7"/>
    <w:rsid w:val="005361F2"/>
    <w:rsid w:val="0055548E"/>
    <w:rsid w:val="00565A42"/>
    <w:rsid w:val="00577F74"/>
    <w:rsid w:val="005966FF"/>
    <w:rsid w:val="005A62D2"/>
    <w:rsid w:val="005B2A01"/>
    <w:rsid w:val="005B4F6A"/>
    <w:rsid w:val="005B6276"/>
    <w:rsid w:val="005F3765"/>
    <w:rsid w:val="005F7F6B"/>
    <w:rsid w:val="00633CB6"/>
    <w:rsid w:val="00634147"/>
    <w:rsid w:val="006357AC"/>
    <w:rsid w:val="006409C9"/>
    <w:rsid w:val="0065426B"/>
    <w:rsid w:val="00675985"/>
    <w:rsid w:val="006952B2"/>
    <w:rsid w:val="006A2BAC"/>
    <w:rsid w:val="006C0B11"/>
    <w:rsid w:val="006D1FDE"/>
    <w:rsid w:val="006E27E0"/>
    <w:rsid w:val="006F0E09"/>
    <w:rsid w:val="00705B0E"/>
    <w:rsid w:val="00711E6C"/>
    <w:rsid w:val="007158AB"/>
    <w:rsid w:val="0076616E"/>
    <w:rsid w:val="00773428"/>
    <w:rsid w:val="00773B51"/>
    <w:rsid w:val="00795DF3"/>
    <w:rsid w:val="007A0255"/>
    <w:rsid w:val="007A3A71"/>
    <w:rsid w:val="007A49D1"/>
    <w:rsid w:val="007B0C04"/>
    <w:rsid w:val="007B57EA"/>
    <w:rsid w:val="007E3076"/>
    <w:rsid w:val="007E433F"/>
    <w:rsid w:val="007E697E"/>
    <w:rsid w:val="008039F6"/>
    <w:rsid w:val="00822517"/>
    <w:rsid w:val="00831660"/>
    <w:rsid w:val="00856D03"/>
    <w:rsid w:val="008600DB"/>
    <w:rsid w:val="00865A64"/>
    <w:rsid w:val="00875EF0"/>
    <w:rsid w:val="00882935"/>
    <w:rsid w:val="00892FAE"/>
    <w:rsid w:val="008957D1"/>
    <w:rsid w:val="00896ADA"/>
    <w:rsid w:val="008B719F"/>
    <w:rsid w:val="008C1D3A"/>
    <w:rsid w:val="008E6BDE"/>
    <w:rsid w:val="0090308D"/>
    <w:rsid w:val="00903BBA"/>
    <w:rsid w:val="00906CD5"/>
    <w:rsid w:val="00906F19"/>
    <w:rsid w:val="00910444"/>
    <w:rsid w:val="0091682D"/>
    <w:rsid w:val="00923481"/>
    <w:rsid w:val="009515F2"/>
    <w:rsid w:val="0097263D"/>
    <w:rsid w:val="00983C6D"/>
    <w:rsid w:val="00986FC4"/>
    <w:rsid w:val="00992E7F"/>
    <w:rsid w:val="00995429"/>
    <w:rsid w:val="009C24EC"/>
    <w:rsid w:val="009E4CED"/>
    <w:rsid w:val="00A24825"/>
    <w:rsid w:val="00A3057F"/>
    <w:rsid w:val="00A319B1"/>
    <w:rsid w:val="00A540ED"/>
    <w:rsid w:val="00A73C8C"/>
    <w:rsid w:val="00A771DF"/>
    <w:rsid w:val="00A90E22"/>
    <w:rsid w:val="00A92E31"/>
    <w:rsid w:val="00AA1CCC"/>
    <w:rsid w:val="00AA2EEA"/>
    <w:rsid w:val="00AB5078"/>
    <w:rsid w:val="00AF359A"/>
    <w:rsid w:val="00B0511C"/>
    <w:rsid w:val="00B07FFD"/>
    <w:rsid w:val="00B3181B"/>
    <w:rsid w:val="00B33B20"/>
    <w:rsid w:val="00B40E23"/>
    <w:rsid w:val="00B53D1C"/>
    <w:rsid w:val="00B612A6"/>
    <w:rsid w:val="00B70700"/>
    <w:rsid w:val="00B74CF8"/>
    <w:rsid w:val="00B776D3"/>
    <w:rsid w:val="00B85F37"/>
    <w:rsid w:val="00B92B9E"/>
    <w:rsid w:val="00BD3E77"/>
    <w:rsid w:val="00BD57DE"/>
    <w:rsid w:val="00BE4328"/>
    <w:rsid w:val="00C0312B"/>
    <w:rsid w:val="00C1055F"/>
    <w:rsid w:val="00C2564A"/>
    <w:rsid w:val="00C30B21"/>
    <w:rsid w:val="00C33B79"/>
    <w:rsid w:val="00C41A01"/>
    <w:rsid w:val="00C440A7"/>
    <w:rsid w:val="00C51543"/>
    <w:rsid w:val="00C54F05"/>
    <w:rsid w:val="00C601AF"/>
    <w:rsid w:val="00C80561"/>
    <w:rsid w:val="00C817C3"/>
    <w:rsid w:val="00C8364B"/>
    <w:rsid w:val="00C856A0"/>
    <w:rsid w:val="00CA1ECD"/>
    <w:rsid w:val="00CA4227"/>
    <w:rsid w:val="00CA74E6"/>
    <w:rsid w:val="00CB1C13"/>
    <w:rsid w:val="00CB5112"/>
    <w:rsid w:val="00D0240C"/>
    <w:rsid w:val="00D201ED"/>
    <w:rsid w:val="00D377F1"/>
    <w:rsid w:val="00D47334"/>
    <w:rsid w:val="00D57998"/>
    <w:rsid w:val="00D60DFC"/>
    <w:rsid w:val="00D712AB"/>
    <w:rsid w:val="00D834EC"/>
    <w:rsid w:val="00D968D4"/>
    <w:rsid w:val="00D969DF"/>
    <w:rsid w:val="00DA441B"/>
    <w:rsid w:val="00DB3323"/>
    <w:rsid w:val="00DB680D"/>
    <w:rsid w:val="00DD3316"/>
    <w:rsid w:val="00DD71EB"/>
    <w:rsid w:val="00DF0883"/>
    <w:rsid w:val="00DF7A58"/>
    <w:rsid w:val="00E320DE"/>
    <w:rsid w:val="00E35C2D"/>
    <w:rsid w:val="00E37A56"/>
    <w:rsid w:val="00E579A1"/>
    <w:rsid w:val="00E95A9C"/>
    <w:rsid w:val="00EA7EAC"/>
    <w:rsid w:val="00EC236C"/>
    <w:rsid w:val="00EC5851"/>
    <w:rsid w:val="00ED0747"/>
    <w:rsid w:val="00EE3D71"/>
    <w:rsid w:val="00F108B5"/>
    <w:rsid w:val="00F11462"/>
    <w:rsid w:val="00F21F9D"/>
    <w:rsid w:val="00F263CC"/>
    <w:rsid w:val="00F3495D"/>
    <w:rsid w:val="00F5709F"/>
    <w:rsid w:val="00F61792"/>
    <w:rsid w:val="00F630CC"/>
    <w:rsid w:val="00F65DAB"/>
    <w:rsid w:val="00F7340D"/>
    <w:rsid w:val="00F815AA"/>
    <w:rsid w:val="00FA5DBE"/>
    <w:rsid w:val="00FB0379"/>
    <w:rsid w:val="00FB4DE7"/>
    <w:rsid w:val="00FB75D8"/>
    <w:rsid w:val="00FB7629"/>
    <w:rsid w:val="00FC128C"/>
    <w:rsid w:val="00FD4C03"/>
    <w:rsid w:val="00FD5B54"/>
    <w:rsid w:val="00FD610D"/>
    <w:rsid w:val="00FE35A5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Блинкин</dc:creator>
  <cp:keywords/>
  <dc:description/>
  <cp:lastModifiedBy>Блинкин</cp:lastModifiedBy>
  <cp:revision>2</cp:revision>
  <dcterms:created xsi:type="dcterms:W3CDTF">2017-05-15T11:48:00Z</dcterms:created>
  <dcterms:modified xsi:type="dcterms:W3CDTF">2017-05-15T11:48:00Z</dcterms:modified>
</cp:coreProperties>
</file>